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Sozialgebäude - Heizung / Sanitär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RBB-KG-NA-2026-02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Sozialgebäude - Heizung / Sanitär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